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D51" w:rsidP="006313B0" w:rsidRDefault="006313B0" w14:paraId="1FAE741B" w14:textId="77777777">
      <w:pPr>
        <w:pStyle w:val="Kop1"/>
      </w:pPr>
      <w:r>
        <w:t>Toernooi structuur en regels</w:t>
      </w:r>
    </w:p>
    <w:p w:rsidR="006313B0" w:rsidP="006313B0" w:rsidRDefault="006313B0" w14:paraId="672A6659" w14:textId="77777777"/>
    <w:p w:rsidR="006313B0" w:rsidP="006313B0" w:rsidRDefault="006313B0" w14:paraId="3E234039" w14:textId="77777777">
      <w:pPr>
        <w:pStyle w:val="Geenafstand"/>
      </w:pPr>
      <w:r>
        <w:t>Het toernooi zal bestaan uit 2 poulerondes, eliminatierondes en uiteindelijk de finales.</w:t>
      </w:r>
    </w:p>
    <w:p w:rsidR="006313B0" w:rsidP="006313B0" w:rsidRDefault="006313B0" w14:paraId="11929C70" w14:textId="77777777">
      <w:pPr>
        <w:pStyle w:val="Geenafstand"/>
      </w:pPr>
      <w:r>
        <w:t xml:space="preserve">Het aantal poules en het aantal vechters per poule zal afhangen van het aantal deelnemers. </w:t>
      </w:r>
    </w:p>
    <w:p w:rsidR="006313B0" w:rsidP="006313B0" w:rsidRDefault="006313B0" w14:paraId="40B82B34" w14:textId="77777777">
      <w:pPr>
        <w:pStyle w:val="Geenafstand"/>
      </w:pPr>
      <w:r>
        <w:t>In de poulerondes zijn punten</w:t>
      </w:r>
      <w:r w:rsidR="00BA41C3">
        <w:t xml:space="preserve"> (matchpoints)</w:t>
      </w:r>
      <w:r>
        <w:t xml:space="preserve"> te verdienen;</w:t>
      </w:r>
    </w:p>
    <w:p w:rsidR="006313B0" w:rsidP="006313B0" w:rsidRDefault="00D027E6" w14:paraId="720621FE" w14:textId="6109503D">
      <w:pPr>
        <w:pStyle w:val="Geenafstand"/>
        <w:numPr>
          <w:ilvl w:val="0"/>
          <w:numId w:val="1"/>
        </w:numPr>
      </w:pPr>
      <w:r>
        <w:t>3</w:t>
      </w:r>
      <w:r w:rsidR="006313B0">
        <w:t xml:space="preserve"> punten voor ieder gewonnen gevecht</w:t>
      </w:r>
    </w:p>
    <w:p w:rsidR="006313B0" w:rsidP="006313B0" w:rsidRDefault="00D027E6" w14:paraId="3040A3E3" w14:textId="38C29EE0">
      <w:pPr>
        <w:pStyle w:val="Geenafstand"/>
        <w:numPr>
          <w:ilvl w:val="0"/>
          <w:numId w:val="1"/>
        </w:numPr>
      </w:pPr>
      <w:r>
        <w:t xml:space="preserve">6 </w:t>
      </w:r>
      <w:bookmarkStart w:name="_GoBack" w:id="0"/>
      <w:bookmarkEnd w:id="0"/>
      <w:r w:rsidR="006313B0">
        <w:t>punt voor een gelijkspel</w:t>
      </w:r>
    </w:p>
    <w:p w:rsidR="006313B0" w:rsidP="006313B0" w:rsidRDefault="006313B0" w14:paraId="44B24449" w14:textId="77777777">
      <w:pPr>
        <w:pStyle w:val="Geenafstand"/>
        <w:numPr>
          <w:ilvl w:val="0"/>
          <w:numId w:val="1"/>
        </w:numPr>
      </w:pPr>
      <w:r>
        <w:t>0 punten voor ieder verloren gevecht</w:t>
      </w:r>
    </w:p>
    <w:p w:rsidR="006313B0" w:rsidP="006313B0" w:rsidRDefault="006313B0" w14:paraId="20AE69C8" w14:textId="77777777">
      <w:pPr>
        <w:pStyle w:val="Geenafstand"/>
      </w:pPr>
      <w:r>
        <w:t>Uiteindelijk zullen per poule de 2 of 3 (afhankelijk van de grootte van de poule) vechters met het hoogst aantal punten doorgaan naar de eliminatierondes.</w:t>
      </w:r>
    </w:p>
    <w:p w:rsidR="00DB78AD" w:rsidP="006313B0" w:rsidRDefault="00DB78AD" w14:paraId="0A37501D" w14:textId="77777777">
      <w:pPr>
        <w:pStyle w:val="Geenafstand"/>
      </w:pPr>
    </w:p>
    <w:p w:rsidR="00DB78AD" w:rsidP="006313B0" w:rsidRDefault="00DB78AD" w14:paraId="0E47B5D1" w14:textId="77777777">
      <w:pPr>
        <w:pStyle w:val="Geenafstand"/>
      </w:pPr>
      <w:r>
        <w:t>Elk gevecht zal bestaan uit 3 minuten. Tijdens deze 3 minuten zal na iedere exchange waarbij punten gescoord zijn het gevecht stil worden gelegd zodat de punten bepaald kunnen worden (de tijd loopt hierbij door tenzij de scheidsrechter om een time out vraagt). Na het vaststellen van de punten wordt het gevecht vervolgd.</w:t>
      </w:r>
    </w:p>
    <w:p w:rsidR="00DB78AD" w:rsidP="006313B0" w:rsidRDefault="00DB78AD" w14:paraId="4EF41E75" w14:textId="77777777">
      <w:pPr>
        <w:pStyle w:val="Geenafstand"/>
      </w:pPr>
      <w:r>
        <w:t>Er geldt een cap van 10 punten. Indien één van de vechters voor het eind van de 3 minuten 10 punten gescoord heeft, is het gevecht afgelopen.</w:t>
      </w:r>
    </w:p>
    <w:p w:rsidR="00DB78AD" w:rsidP="006313B0" w:rsidRDefault="00DB78AD" w14:paraId="5DAB6C7B" w14:textId="77777777">
      <w:pPr>
        <w:pStyle w:val="Geenafstand"/>
      </w:pPr>
    </w:p>
    <w:p w:rsidR="00DB78AD" w:rsidP="006313B0" w:rsidRDefault="00DB78AD" w14:paraId="69E4D471" w14:textId="77777777">
      <w:pPr>
        <w:pStyle w:val="Geenafstand"/>
      </w:pPr>
      <w:r>
        <w:t>De finales bestaan uit 2 rondes van 3 minuten. Tussen deze 2 rondes zitten 2 minuten rust. Tijdens de finales loopt de score van ronde 1 door tijdens ronde 2. Er geldt dan geen cap.</w:t>
      </w:r>
    </w:p>
    <w:p w:rsidR="006313B0" w:rsidP="006313B0" w:rsidRDefault="006313B0" w14:paraId="02EB378F" w14:textId="77777777">
      <w:pPr>
        <w:pStyle w:val="Geenafstand"/>
      </w:pPr>
    </w:p>
    <w:p w:rsidR="006313B0" w:rsidP="006313B0" w:rsidRDefault="006313B0" w14:paraId="36A064FF" w14:textId="77777777">
      <w:pPr>
        <w:pStyle w:val="Geenafstand"/>
        <w:rPr>
          <w:b/>
        </w:rPr>
      </w:pPr>
      <w:r>
        <w:rPr>
          <w:b/>
        </w:rPr>
        <w:t>Scoring:</w:t>
      </w:r>
    </w:p>
    <w:p w:rsidR="006313B0" w:rsidP="006313B0" w:rsidRDefault="006313B0" w14:paraId="4E8A9781" w14:textId="77777777">
      <w:pPr>
        <w:pStyle w:val="Geenafstand"/>
        <w:numPr>
          <w:ilvl w:val="0"/>
          <w:numId w:val="1"/>
        </w:numPr>
      </w:pPr>
      <w:r>
        <w:t>Slag naar het hoofd of de romp: 2 punten</w:t>
      </w:r>
    </w:p>
    <w:p w:rsidR="006313B0" w:rsidP="006313B0" w:rsidRDefault="006313B0" w14:paraId="2FD5E393" w14:textId="77777777">
      <w:pPr>
        <w:pStyle w:val="Geenafstand"/>
        <w:numPr>
          <w:ilvl w:val="0"/>
          <w:numId w:val="1"/>
        </w:numPr>
      </w:pPr>
      <w:r>
        <w:t>Slag naar de armen of benen: 1 punt</w:t>
      </w:r>
    </w:p>
    <w:p w:rsidR="006313B0" w:rsidP="006313B0" w:rsidRDefault="006313B0" w14:paraId="78C7BD80" w14:textId="77777777">
      <w:pPr>
        <w:pStyle w:val="Geenafstand"/>
        <w:numPr>
          <w:ilvl w:val="0"/>
          <w:numId w:val="1"/>
        </w:numPr>
      </w:pPr>
      <w:r>
        <w:t>Steek naar romp of hoofd: 2 punten</w:t>
      </w:r>
    </w:p>
    <w:p w:rsidR="006313B0" w:rsidP="006313B0" w:rsidRDefault="006313B0" w14:paraId="34B16B68" w14:textId="77777777">
      <w:pPr>
        <w:pStyle w:val="Geenafstand"/>
        <w:numPr>
          <w:ilvl w:val="0"/>
          <w:numId w:val="1"/>
        </w:numPr>
      </w:pPr>
      <w:proofErr w:type="spellStart"/>
      <w:r>
        <w:t>Pommelstoot</w:t>
      </w:r>
      <w:proofErr w:type="spellEnd"/>
      <w:r>
        <w:t xml:space="preserve"> (deze mag ALLEEN uitgedeeld worden naar de </w:t>
      </w:r>
      <w:proofErr w:type="spellStart"/>
      <w:r>
        <w:t>VOORzijde</w:t>
      </w:r>
      <w:proofErr w:type="spellEnd"/>
      <w:r>
        <w:t xml:space="preserve"> van het masker) </w:t>
      </w:r>
      <w:r w:rsidR="00DB78AD">
        <w:t>1</w:t>
      </w:r>
      <w:r>
        <w:t xml:space="preserve"> punt</w:t>
      </w:r>
      <w:r w:rsidR="00DB78AD">
        <w:t xml:space="preserve"> (dit is namelijk niet direct dodelijk..)</w:t>
      </w:r>
    </w:p>
    <w:p w:rsidR="006313B0" w:rsidP="006313B0" w:rsidRDefault="006313B0" w14:paraId="0EDCBC2D" w14:textId="77777777">
      <w:pPr>
        <w:pStyle w:val="Geenafstand"/>
        <w:numPr>
          <w:ilvl w:val="0"/>
          <w:numId w:val="1"/>
        </w:numPr>
      </w:pPr>
      <w:r>
        <w:t>Succesvolle ontwapening (tegenstander heeft geen handen meer aan het wapen en de vechter is ofwel buiten bereik gestapt, ofwel met de intentie en in de gelegenheid om de tegenstander te slaan/steken): 2 punten</w:t>
      </w:r>
    </w:p>
    <w:p w:rsidR="006313B0" w:rsidP="006313B0" w:rsidRDefault="006313B0" w14:paraId="37149A84" w14:textId="77777777">
      <w:pPr>
        <w:pStyle w:val="Geenafstand"/>
        <w:numPr>
          <w:ilvl w:val="0"/>
          <w:numId w:val="1"/>
        </w:numPr>
      </w:pPr>
      <w:r>
        <w:t>Éénhandige slagen: 1 punt, Tenzij;</w:t>
      </w:r>
    </w:p>
    <w:p w:rsidR="006313B0" w:rsidP="006313B0" w:rsidRDefault="006313B0" w14:paraId="7EF5176A" w14:textId="77777777">
      <w:pPr>
        <w:pStyle w:val="Geenafstand"/>
        <w:numPr>
          <w:ilvl w:val="0"/>
          <w:numId w:val="1"/>
        </w:numPr>
      </w:pPr>
      <w:r>
        <w:t>Éénhandige slagen na ontwapening of met het controleren van het wapen van de tegenstander met de vrije hand: 2 punten</w:t>
      </w:r>
    </w:p>
    <w:p w:rsidR="00BA41C3" w:rsidP="006313B0" w:rsidRDefault="00BA41C3" w14:paraId="4F5F7F6A" w14:textId="77777777">
      <w:pPr>
        <w:pStyle w:val="Geenafstand"/>
        <w:numPr>
          <w:ilvl w:val="0"/>
          <w:numId w:val="1"/>
        </w:numPr>
      </w:pPr>
      <w:proofErr w:type="spellStart"/>
      <w:r>
        <w:t>Halfzwaardtechnieken</w:t>
      </w:r>
      <w:proofErr w:type="spellEnd"/>
      <w:r>
        <w:t xml:space="preserve"> zijn toegestaan en scoren naar lichaamsdeel</w:t>
      </w:r>
    </w:p>
    <w:p w:rsidR="00BA41C3" w:rsidP="006313B0" w:rsidRDefault="00BA41C3" w14:paraId="10776401" w14:textId="77777777">
      <w:pPr>
        <w:pStyle w:val="Geenafstand"/>
        <w:numPr>
          <w:ilvl w:val="0"/>
          <w:numId w:val="1"/>
        </w:numPr>
      </w:pPr>
      <w:r>
        <w:t>Dominantie: 2 punten</w:t>
      </w:r>
    </w:p>
    <w:p w:rsidR="00BA41C3" w:rsidP="00BA41C3" w:rsidRDefault="00BA41C3" w14:paraId="6A05A809" w14:textId="77777777">
      <w:pPr>
        <w:pStyle w:val="Geenafstand"/>
      </w:pPr>
    </w:p>
    <w:p w:rsidR="00BA41C3" w:rsidP="00BA41C3" w:rsidRDefault="00BA41C3" w14:paraId="6D059EE4" w14:textId="77777777">
      <w:pPr>
        <w:pStyle w:val="Geenafstand"/>
      </w:pPr>
      <w:r>
        <w:t xml:space="preserve">Slagen met de </w:t>
      </w:r>
      <w:proofErr w:type="spellStart"/>
      <w:r>
        <w:t>crossguard</w:t>
      </w:r>
      <w:proofErr w:type="spellEnd"/>
      <w:r>
        <w:t xml:space="preserve"> zijn ten alle tijden NIET toegestaan.</w:t>
      </w:r>
    </w:p>
    <w:p w:rsidR="00BA41C3" w:rsidP="00BA41C3" w:rsidRDefault="00BA41C3" w14:paraId="5A39BBE3" w14:textId="77777777">
      <w:pPr>
        <w:pStyle w:val="Geenafstand"/>
      </w:pPr>
    </w:p>
    <w:p w:rsidR="00BA41C3" w:rsidP="00BA41C3" w:rsidRDefault="00BA41C3" w14:paraId="7447AEF6" w14:textId="77777777">
      <w:pPr>
        <w:pStyle w:val="Geenafstand"/>
        <w:rPr>
          <w:b/>
        </w:rPr>
      </w:pPr>
      <w:r>
        <w:rPr>
          <w:b/>
        </w:rPr>
        <w:t>Dubbel hits:</w:t>
      </w:r>
    </w:p>
    <w:p w:rsidR="00BA41C3" w:rsidP="00BA41C3" w:rsidRDefault="00BA41C3" w14:paraId="032B39D1" w14:textId="77777777">
      <w:pPr>
        <w:pStyle w:val="Geenafstand"/>
      </w:pPr>
      <w:r>
        <w:t>Dubbel hits zijn meestal een teken van lomp vechten. Om ervoor te zorgen dat iedereen zich goed blijft verdedigen en tijdens het vechten daadwerkelijk reageert op te tegenstander, zal vanaf de 3e dubbel hit per keer een punt van de matchpoints van beide vechters afgetrokken worden.</w:t>
      </w:r>
    </w:p>
    <w:p w:rsidR="00BA41C3" w:rsidP="00BA41C3" w:rsidRDefault="00BA41C3" w14:paraId="41C8F396" w14:textId="77777777">
      <w:pPr>
        <w:pStyle w:val="Geenafstand"/>
      </w:pPr>
    </w:p>
    <w:p w:rsidR="00BA41C3" w:rsidP="00BA41C3" w:rsidRDefault="00BA41C3" w14:paraId="07013663" w14:textId="77777777">
      <w:pPr>
        <w:pStyle w:val="Geenafstand"/>
        <w:rPr>
          <w:b/>
        </w:rPr>
      </w:pPr>
      <w:proofErr w:type="spellStart"/>
      <w:r w:rsidRPr="65F8B20D" w:rsidR="65F8B20D">
        <w:rPr>
          <w:b w:val="1"/>
          <w:bCs w:val="1"/>
        </w:rPr>
        <w:t>After</w:t>
      </w:r>
      <w:proofErr w:type="spellEnd"/>
      <w:r w:rsidRPr="65F8B20D" w:rsidR="65F8B20D">
        <w:rPr>
          <w:b w:val="1"/>
          <w:bCs w:val="1"/>
        </w:rPr>
        <w:t xml:space="preserve"> blows:</w:t>
      </w:r>
    </w:p>
    <w:p w:rsidR="00BA41C3" w:rsidP="65F8B20D" w:rsidRDefault="00BA41C3" w14:paraId="3B696309" w14:textId="110B2166">
      <w:pPr>
        <w:pStyle w:val="Geenafstand"/>
        <w:bidi w:val="0"/>
        <w:spacing w:before="0" w:beforeAutospacing="off" w:after="0" w:afterAutospacing="off" w:line="240" w:lineRule="auto"/>
        <w:ind w:left="0" w:right="0"/>
        <w:jc w:val="left"/>
      </w:pPr>
      <w:proofErr w:type="spellStart"/>
      <w:r w:rsidR="65F8B20D">
        <w:rPr/>
        <w:t>Afterblows</w:t>
      </w:r>
      <w:proofErr w:type="spellEnd"/>
      <w:r w:rsidR="65F8B20D">
        <w:rPr/>
        <w:t xml:space="preserve"> BINNEN tempo worden geteld. Een vechter dient zich namelijk na het scoren van een punt nog steeds gewoon te blijven verdedigen. Het is aan de referee om te bepalen of de </w:t>
      </w:r>
      <w:proofErr w:type="spellStart"/>
      <w:r w:rsidR="65F8B20D">
        <w:rPr/>
        <w:t>afterblow</w:t>
      </w:r>
      <w:proofErr w:type="spellEnd"/>
      <w:r w:rsidR="65F8B20D">
        <w:rPr/>
        <w:t xml:space="preserve"> binnen tempo was of niet.</w:t>
      </w:r>
    </w:p>
    <w:p w:rsidR="00BA41C3" w:rsidP="65F8B20D" w:rsidRDefault="00BA41C3" w14:paraId="1E32DA48" w14:textId="2F862685">
      <w:pPr>
        <w:pStyle w:val="Geenafstand"/>
        <w:bidi w:val="0"/>
        <w:spacing w:before="0" w:beforeAutospacing="off" w:after="0" w:afterAutospacing="off" w:line="240" w:lineRule="auto"/>
        <w:ind w:left="0" w:right="0"/>
        <w:jc w:val="left"/>
      </w:pPr>
      <w:r>
        <w:br/>
      </w:r>
      <w:r>
        <w:br/>
      </w:r>
    </w:p>
    <w:p w:rsidR="00BA41C3" w:rsidP="65F8B20D" w:rsidRDefault="00BA41C3" w14:paraId="7F84EB19" w14:textId="38D64646">
      <w:pPr>
        <w:pStyle w:val="Geenafstand"/>
        <w:bidi w:val="0"/>
        <w:spacing w:before="0" w:beforeAutospacing="off" w:after="0" w:afterAutospacing="off" w:line="240" w:lineRule="auto"/>
        <w:ind w:left="0" w:right="0"/>
        <w:jc w:val="left"/>
        <w:rPr>
          <w:b w:val="1"/>
          <w:bCs w:val="1"/>
        </w:rPr>
      </w:pPr>
    </w:p>
    <w:p w:rsidR="00BA41C3" w:rsidP="65F8B20D" w:rsidRDefault="00BA41C3" w14:paraId="0290029A" w14:textId="7E2F02F0">
      <w:pPr>
        <w:pStyle w:val="Geenafstand"/>
        <w:bidi w:val="0"/>
        <w:spacing w:before="0" w:beforeAutospacing="off" w:after="0" w:afterAutospacing="off" w:line="240" w:lineRule="auto"/>
        <w:ind w:left="0" w:right="0"/>
        <w:jc w:val="left"/>
        <w:rPr>
          <w:b w:val="1"/>
          <w:bCs w:val="1"/>
        </w:rPr>
      </w:pPr>
    </w:p>
    <w:p w:rsidR="00BA41C3" w:rsidP="65F8B20D" w:rsidRDefault="00BA41C3" w14:paraId="65B7ED75" w14:textId="394B06B0">
      <w:pPr>
        <w:pStyle w:val="Geenafstand"/>
        <w:bidi w:val="0"/>
        <w:spacing w:before="0" w:beforeAutospacing="off" w:after="0" w:afterAutospacing="off" w:line="240" w:lineRule="auto"/>
        <w:ind w:left="0" w:right="0"/>
        <w:jc w:val="left"/>
        <w:rPr>
          <w:b w:val="1"/>
          <w:bCs w:val="1"/>
        </w:rPr>
      </w:pPr>
      <w:r w:rsidRPr="65F8B20D" w:rsidR="65F8B20D">
        <w:rPr>
          <w:b w:val="1"/>
          <w:bCs w:val="1"/>
        </w:rPr>
        <w:t>Verboden doelen:</w:t>
      </w:r>
    </w:p>
    <w:p w:rsidR="00BA41C3" w:rsidP="00BA41C3" w:rsidRDefault="00BA41C3" w14:paraId="73C9FACD" w14:textId="77777777">
      <w:pPr>
        <w:pStyle w:val="Geenafstand"/>
      </w:pPr>
      <w:r>
        <w:t>In het kader van veiligheid zijn enkele doelen niet toegestaan en zullen dus ook geen punten mee gescoord worden. Dit geldt voor de volgende regio’s:</w:t>
      </w:r>
    </w:p>
    <w:p w:rsidR="00BA41C3" w:rsidP="00BA41C3" w:rsidRDefault="00BA41C3" w14:paraId="1073B00D" w14:textId="77777777">
      <w:pPr>
        <w:pStyle w:val="Geenafstand"/>
        <w:numPr>
          <w:ilvl w:val="0"/>
          <w:numId w:val="1"/>
        </w:numPr>
      </w:pPr>
      <w:r>
        <w:t>Kruis</w:t>
      </w:r>
    </w:p>
    <w:p w:rsidR="00BA41C3" w:rsidP="73A40380" w:rsidRDefault="73A40380" w14:paraId="49814918" w14:textId="60AFA205">
      <w:pPr>
        <w:pStyle w:val="Geenafstand"/>
        <w:numPr>
          <w:ilvl w:val="0"/>
          <w:numId w:val="1"/>
        </w:numPr>
        <w:rPr>
          <w:color w:val="ED7D31" w:themeColor="accent2"/>
        </w:rPr>
      </w:pPr>
      <w:r>
        <w:t>Achterzijde van het hoofd/lichaam</w:t>
      </w:r>
    </w:p>
    <w:p w:rsidR="00BA41C3" w:rsidP="00BA41C3" w:rsidRDefault="00BA41C3" w14:paraId="003033FE" w14:textId="77777777">
      <w:pPr>
        <w:pStyle w:val="Geenafstand"/>
        <w:numPr>
          <w:ilvl w:val="0"/>
          <w:numId w:val="1"/>
        </w:numPr>
      </w:pPr>
      <w:r>
        <w:t>De wervelkolom</w:t>
      </w:r>
    </w:p>
    <w:p w:rsidR="00BA41C3" w:rsidP="00BA41C3" w:rsidRDefault="00BA41C3" w14:paraId="7836466F" w14:textId="77777777">
      <w:pPr>
        <w:pStyle w:val="Geenafstand"/>
        <w:numPr>
          <w:ilvl w:val="0"/>
          <w:numId w:val="1"/>
        </w:numPr>
      </w:pPr>
      <w:r>
        <w:t>Voeten (deze zijn doorgaans niet beschermd)</w:t>
      </w:r>
    </w:p>
    <w:p w:rsidR="00BA41C3" w:rsidP="00BA41C3" w:rsidRDefault="00BA41C3" w14:paraId="09991B81" w14:textId="77777777">
      <w:pPr>
        <w:pStyle w:val="Geenafstand"/>
      </w:pPr>
      <w:r>
        <w:t>Bij het slaan of steken naar 1 van bovenstaande doelen zal een waarschuwing volgen.</w:t>
      </w:r>
    </w:p>
    <w:p w:rsidR="00DB78AD" w:rsidP="00BA41C3" w:rsidRDefault="00DB78AD" w14:paraId="0E27B00A" w14:textId="77777777">
      <w:pPr>
        <w:pStyle w:val="Geenafstand"/>
      </w:pPr>
    </w:p>
    <w:p w:rsidR="00DB78AD" w:rsidP="00BA41C3" w:rsidRDefault="00DB78AD" w14:paraId="0311C76F" w14:textId="77777777">
      <w:pPr>
        <w:pStyle w:val="Geenafstand"/>
        <w:rPr>
          <w:b/>
        </w:rPr>
      </w:pPr>
      <w:r>
        <w:rPr>
          <w:b/>
        </w:rPr>
        <w:t>Waarschuwingen:</w:t>
      </w:r>
    </w:p>
    <w:p w:rsidR="00DB78AD" w:rsidP="00BA41C3" w:rsidRDefault="00DB78AD" w14:paraId="5B6E4124" w14:textId="77777777">
      <w:pPr>
        <w:pStyle w:val="Geenafstand"/>
      </w:pPr>
      <w:r>
        <w:t>Bij het niet navolgen van de regels kan de scheidsrechter de vechter een waarschuwing geven. Een vechter mag 2 waarschuwingen op zijn naam hebben staan, bij de 3</w:t>
      </w:r>
      <w:r w:rsidRPr="00DB78AD">
        <w:rPr>
          <w:vertAlign w:val="superscript"/>
        </w:rPr>
        <w:t>e</w:t>
      </w:r>
      <w:r>
        <w:t xml:space="preserve"> of meer waarschuwingen kunnen er sancties uitgedeeld worden. Afhankelijk van de ernst van de overtreding kan dit zijn:</w:t>
      </w:r>
    </w:p>
    <w:p w:rsidR="00DB78AD" w:rsidP="00DB78AD" w:rsidRDefault="00DB78AD" w14:paraId="6B6A3241" w14:textId="77777777">
      <w:pPr>
        <w:pStyle w:val="Geenafstand"/>
        <w:numPr>
          <w:ilvl w:val="0"/>
          <w:numId w:val="1"/>
        </w:numPr>
      </w:pPr>
      <w:r>
        <w:t>Het gevecht wordt automatisch gewonnen door de tegenpartij</w:t>
      </w:r>
    </w:p>
    <w:p w:rsidR="00DB78AD" w:rsidP="00DB78AD" w:rsidRDefault="00DB78AD" w14:paraId="6E4EB7EE" w14:textId="77777777">
      <w:pPr>
        <w:pStyle w:val="Geenafstand"/>
        <w:numPr>
          <w:ilvl w:val="0"/>
          <w:numId w:val="1"/>
        </w:numPr>
      </w:pPr>
      <w:r>
        <w:t>Verlies van matchpoints</w:t>
      </w:r>
    </w:p>
    <w:p w:rsidR="00DB78AD" w:rsidP="00DB78AD" w:rsidRDefault="00DB78AD" w14:paraId="58E6346B" w14:textId="77777777">
      <w:pPr>
        <w:pStyle w:val="Geenafstand"/>
        <w:numPr>
          <w:ilvl w:val="0"/>
          <w:numId w:val="1"/>
        </w:numPr>
      </w:pPr>
      <w:r>
        <w:t>Bij ernstige overtreding kan de vechter uit het toernooi verwijderd worden</w:t>
      </w:r>
    </w:p>
    <w:p w:rsidR="00DB78AD" w:rsidP="00DB78AD" w:rsidRDefault="00DB78AD" w14:paraId="60061E4C" w14:textId="77777777">
      <w:pPr>
        <w:pStyle w:val="Geenafstand"/>
      </w:pPr>
    </w:p>
    <w:p w:rsidR="00DB78AD" w:rsidP="00DB78AD" w:rsidRDefault="00DB78AD" w14:paraId="5AA585D1" w14:textId="77777777">
      <w:pPr>
        <w:pStyle w:val="Geenafstand"/>
      </w:pPr>
      <w:r>
        <w:t xml:space="preserve">Waarschuwingen kan mijn krijgen bij </w:t>
      </w:r>
      <w:proofErr w:type="spellStart"/>
      <w:r>
        <w:t>oa</w:t>
      </w:r>
      <w:proofErr w:type="spellEnd"/>
      <w:r>
        <w:t xml:space="preserve"> de volgende overtredingen:</w:t>
      </w:r>
    </w:p>
    <w:p w:rsidR="00DB78AD" w:rsidP="00DB78AD" w:rsidRDefault="00DB78AD" w14:paraId="0F3E532D" w14:textId="77777777">
      <w:pPr>
        <w:pStyle w:val="Geenafstand"/>
        <w:numPr>
          <w:ilvl w:val="0"/>
          <w:numId w:val="1"/>
        </w:numPr>
      </w:pPr>
      <w:r>
        <w:t>Slaan of steken naar een verboden doel</w:t>
      </w:r>
    </w:p>
    <w:p w:rsidR="00DB78AD" w:rsidP="00DB78AD" w:rsidRDefault="00DB78AD" w14:paraId="52F37A17" w14:textId="77777777">
      <w:pPr>
        <w:pStyle w:val="Geenafstand"/>
        <w:numPr>
          <w:ilvl w:val="0"/>
          <w:numId w:val="1"/>
        </w:numPr>
      </w:pPr>
      <w:r>
        <w:t>Het met een verboden doel naar de tegenstander toedraaien (in het gevecht de rug toekeren)</w:t>
      </w:r>
    </w:p>
    <w:p w:rsidR="00DB78AD" w:rsidP="00DB78AD" w:rsidRDefault="00DB78AD" w14:paraId="7BB41927" w14:textId="77777777">
      <w:pPr>
        <w:pStyle w:val="Geenafstand"/>
        <w:numPr>
          <w:ilvl w:val="0"/>
          <w:numId w:val="1"/>
        </w:numPr>
      </w:pPr>
      <w:r>
        <w:t>Het slaan naar/op de vloer</w:t>
      </w:r>
    </w:p>
    <w:p w:rsidR="00DB78AD" w:rsidP="00DB78AD" w:rsidRDefault="00DB78AD" w14:paraId="35F503B9" w14:textId="77777777">
      <w:pPr>
        <w:pStyle w:val="Geenafstand"/>
        <w:numPr>
          <w:ilvl w:val="0"/>
          <w:numId w:val="1"/>
        </w:numPr>
      </w:pPr>
      <w:r>
        <w:t>Ongecontroleerd en onnodig hard slaan</w:t>
      </w:r>
    </w:p>
    <w:p w:rsidR="00DB78AD" w:rsidP="00DB78AD" w:rsidRDefault="00DB78AD" w14:paraId="050B950F" w14:textId="77777777">
      <w:pPr>
        <w:pStyle w:val="Geenafstand"/>
        <w:numPr>
          <w:ilvl w:val="0"/>
          <w:numId w:val="1"/>
        </w:numPr>
      </w:pPr>
      <w:r>
        <w:t>Doorvechten nadat de scheidsrechter stop roept</w:t>
      </w:r>
    </w:p>
    <w:p w:rsidR="00DB78AD" w:rsidP="00DB78AD" w:rsidRDefault="00DB78AD" w14:paraId="0DC7773C" w14:textId="77777777">
      <w:pPr>
        <w:pStyle w:val="Geenafstand"/>
        <w:numPr>
          <w:ilvl w:val="0"/>
          <w:numId w:val="1"/>
        </w:numPr>
      </w:pPr>
      <w:r>
        <w:t>Niet opvolgen van instructies door organisatie of scheidsrechter</w:t>
      </w:r>
    </w:p>
    <w:p w:rsidR="00DB78AD" w:rsidP="73A40380" w:rsidRDefault="73A40380" w14:paraId="08A18F0C" w14:textId="00DD6BF4">
      <w:pPr>
        <w:pStyle w:val="Geenafstand"/>
        <w:numPr>
          <w:ilvl w:val="0"/>
          <w:numId w:val="1"/>
        </w:numPr>
      </w:pPr>
      <w:r>
        <w:t>Respectloos gedrag naar de tegenstander(s) of andere aanwezigen</w:t>
      </w:r>
    </w:p>
    <w:p w:rsidR="00672195" w:rsidP="00672195" w:rsidRDefault="00672195" w14:paraId="44EAFD9C" w14:textId="77777777">
      <w:pPr>
        <w:pStyle w:val="Geenafstand"/>
      </w:pPr>
    </w:p>
    <w:p w:rsidR="00672195" w:rsidP="00672195" w:rsidRDefault="00672195" w14:paraId="71634DE3" w14:textId="77777777">
      <w:pPr>
        <w:pStyle w:val="Geenafstand"/>
        <w:rPr>
          <w:b/>
        </w:rPr>
      </w:pPr>
      <w:r>
        <w:rPr>
          <w:b/>
        </w:rPr>
        <w:t>Coaching:</w:t>
      </w:r>
    </w:p>
    <w:p w:rsidR="00672195" w:rsidP="00672195" w:rsidRDefault="00672195" w14:paraId="63D0F033" w14:textId="77777777">
      <w:pPr>
        <w:pStyle w:val="Geenafstand"/>
      </w:pPr>
      <w:r>
        <w:t xml:space="preserve">Iedere vechter mag tijdens het gevecht </w:t>
      </w:r>
      <w:proofErr w:type="spellStart"/>
      <w:r>
        <w:t>gecoached</w:t>
      </w:r>
      <w:proofErr w:type="spellEnd"/>
      <w:r>
        <w:t xml:space="preserve"> worden. Dit is echter geen verplichting.</w:t>
      </w:r>
    </w:p>
    <w:p w:rsidR="00672195" w:rsidP="00672195" w:rsidRDefault="00672195" w14:paraId="1586407C" w14:textId="77777777">
      <w:pPr>
        <w:pStyle w:val="Geenafstand"/>
      </w:pPr>
      <w:r>
        <w:t>De coach staat (of zit op de hurken) in de hoek van de vechter. Wanneer de vechter na een exchange terugkeert naar zijn/haar hoek mag de coach deze aanwijzingen of tips geven.</w:t>
      </w:r>
    </w:p>
    <w:p w:rsidR="00672195" w:rsidP="00672195" w:rsidRDefault="00672195" w14:paraId="1FB262C4" w14:textId="77777777">
      <w:pPr>
        <w:pStyle w:val="Geenafstand"/>
      </w:pPr>
      <w:r>
        <w:t>Indien de coach tijdens het gevecht ziet dat er iets mankeert aan de uitrusting van de vechter (losse veters, uitrusting die los/scheef zit) mag deze in het kader van veiligheid om een time out verzoeken.</w:t>
      </w:r>
    </w:p>
    <w:p w:rsidR="00672195" w:rsidP="00672195" w:rsidRDefault="00672195" w14:paraId="4B94D5A5" w14:textId="77777777">
      <w:pPr>
        <w:pStyle w:val="Geenafstand"/>
      </w:pPr>
    </w:p>
    <w:p w:rsidRPr="00672195" w:rsidR="00672195" w:rsidP="00672195" w:rsidRDefault="00672195" w14:paraId="2EA2A61F" w14:textId="77777777">
      <w:pPr>
        <w:pStyle w:val="Geenafstand"/>
      </w:pPr>
      <w:r>
        <w:t>De coach mag echter niet langs de lijn lopen (storend voor de jury) en ook het tijdens het vechten toeroepen/schreeuwen van tips en adviezen is niet toegestaan.</w:t>
      </w:r>
    </w:p>
    <w:p w:rsidR="006313B0" w:rsidP="006313B0" w:rsidRDefault="006313B0" w14:paraId="3DEEC669" w14:textId="77777777">
      <w:pPr>
        <w:pStyle w:val="Geenafstand"/>
      </w:pPr>
    </w:p>
    <w:p w:rsidR="006313B0" w:rsidP="006313B0" w:rsidRDefault="006313B0" w14:paraId="3656B9AB" w14:textId="77777777">
      <w:pPr>
        <w:pStyle w:val="Geenafstand"/>
      </w:pPr>
    </w:p>
    <w:p w:rsidR="006313B0" w:rsidP="006313B0" w:rsidRDefault="006313B0" w14:paraId="45FB0818" w14:textId="77777777">
      <w:pPr>
        <w:pStyle w:val="Geenafstand"/>
      </w:pPr>
    </w:p>
    <w:p w:rsidR="006313B0" w:rsidP="006313B0" w:rsidRDefault="006313B0" w14:paraId="049F31CB" w14:textId="77777777">
      <w:pPr>
        <w:pStyle w:val="Geenafstand"/>
      </w:pPr>
    </w:p>
    <w:sectPr w:rsidR="006313B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7BEF"/>
    <w:multiLevelType w:val="hybridMultilevel"/>
    <w:tmpl w:val="5E7C27D2"/>
    <w:lvl w:ilvl="0" w:tplc="7FEE2C7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B0"/>
    <w:rsid w:val="000D37A5"/>
    <w:rsid w:val="00131C52"/>
    <w:rsid w:val="0037323B"/>
    <w:rsid w:val="003C5BC0"/>
    <w:rsid w:val="006313B0"/>
    <w:rsid w:val="00672195"/>
    <w:rsid w:val="007D7663"/>
    <w:rsid w:val="0098778D"/>
    <w:rsid w:val="00BA41C3"/>
    <w:rsid w:val="00CF7ED6"/>
    <w:rsid w:val="00D027E6"/>
    <w:rsid w:val="00DB78AD"/>
    <w:rsid w:val="00FB4565"/>
    <w:rsid w:val="1FD1DD5D"/>
    <w:rsid w:val="65F8B20D"/>
    <w:rsid w:val="73A40380"/>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EF88"/>
  <w15:chartTrackingRefBased/>
  <w15:docId w15:val="{6842C98A-625E-43C4-AA2C-1C2A6679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6313B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6313B0"/>
    <w:rPr>
      <w:rFonts w:asciiTheme="majorHAnsi" w:hAnsiTheme="majorHAnsi" w:eastAsiaTheme="majorEastAsia" w:cstheme="majorBidi"/>
      <w:color w:val="2F5496" w:themeColor="accent1" w:themeShade="BF"/>
      <w:sz w:val="32"/>
      <w:szCs w:val="32"/>
    </w:rPr>
  </w:style>
  <w:style w:type="paragraph" w:styleId="Geenafstand">
    <w:name w:val="No Spacing"/>
    <w:uiPriority w:val="1"/>
    <w:qFormat/>
    <w:rsid w:val="00631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Tosca Beuming</dc:creator>
  <keywords/>
  <dc:description/>
  <lastModifiedBy>Tosca Beuming</lastModifiedBy>
  <revision>5</revision>
  <dcterms:created xsi:type="dcterms:W3CDTF">2018-07-15T12:02:00.0000000Z</dcterms:created>
  <dcterms:modified xsi:type="dcterms:W3CDTF">2019-11-18T15:27:43.1163747Z</dcterms:modified>
</coreProperties>
</file>